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C8" w:rsidRDefault="00784F39">
      <w:pPr>
        <w:rPr>
          <w:b/>
        </w:rPr>
      </w:pPr>
      <w:bookmarkStart w:id="0" w:name="_GoBack"/>
      <w:bookmarkEnd w:id="0"/>
      <w:r>
        <w:rPr>
          <w:b/>
        </w:rPr>
        <w:t>Rating-scale for application forms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63"/>
        <w:gridCol w:w="1399"/>
      </w:tblGrid>
      <w:tr w:rsidR="00D52C22" w:rsidTr="00E46B48">
        <w:tc>
          <w:tcPr>
            <w:tcW w:w="7792" w:type="dxa"/>
            <w:shd w:val="clear" w:color="auto" w:fill="D5DCE4" w:themeFill="text2" w:themeFillTint="33"/>
          </w:tcPr>
          <w:p w:rsidR="00D52C22" w:rsidRPr="00D52C22" w:rsidRDefault="00D52C22" w:rsidP="00D52C22">
            <w:pPr>
              <w:rPr>
                <w:b/>
              </w:rPr>
            </w:pPr>
          </w:p>
          <w:p w:rsidR="00D52C22" w:rsidRDefault="00D52C22" w:rsidP="00D52C22">
            <w:r>
              <w:t>An impressive application letter:</w:t>
            </w:r>
          </w:p>
          <w:p w:rsidR="0026518E" w:rsidRPr="00784F39" w:rsidRDefault="0026518E" w:rsidP="00784F39">
            <w:pPr>
              <w:pStyle w:val="ListeParagraf"/>
              <w:rPr>
                <w:b/>
              </w:rPr>
            </w:pPr>
            <w:r w:rsidRPr="00784F39">
              <w:rPr>
                <w:b/>
              </w:rPr>
              <w:t>Content: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1"/>
              </w:numPr>
            </w:pPr>
            <w:r>
              <w:t>addresses the question and includes only relevant information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1"/>
              </w:numPr>
            </w:pPr>
            <w:r>
              <w:t>shows that the candidate meets the required criteria</w:t>
            </w:r>
            <w:r w:rsidR="00784F39">
              <w:t xml:space="preserve"> for the position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1"/>
              </w:numPr>
            </w:pPr>
            <w:r>
              <w:t>provides specific evidence when relevant</w:t>
            </w:r>
          </w:p>
          <w:p w:rsidR="00784F39" w:rsidRDefault="00784F39" w:rsidP="00784F39">
            <w:pPr>
              <w:pStyle w:val="ListeParagraf"/>
              <w:numPr>
                <w:ilvl w:val="0"/>
                <w:numId w:val="1"/>
              </w:numPr>
            </w:pPr>
            <w:r>
              <w:t xml:space="preserve">applies the STAR (Situation, Task, Achievement and Results) technique </w:t>
            </w:r>
          </w:p>
          <w:p w:rsidR="00784F39" w:rsidRDefault="00784F39" w:rsidP="00784F39">
            <w:r>
              <w:t xml:space="preserve">               when relevant</w:t>
            </w:r>
          </w:p>
          <w:p w:rsidR="00265F76" w:rsidRDefault="00265F76" w:rsidP="00D52C22">
            <w:pPr>
              <w:pStyle w:val="ListeParagraf"/>
              <w:numPr>
                <w:ilvl w:val="0"/>
                <w:numId w:val="1"/>
              </w:numPr>
            </w:pPr>
            <w:r>
              <w:t>shows that the candidate has sound information about the program, course, company, etc.*</w:t>
            </w:r>
          </w:p>
          <w:p w:rsidR="0026518E" w:rsidRPr="00784F39" w:rsidRDefault="0026518E" w:rsidP="00784F39">
            <w:pPr>
              <w:pStyle w:val="ListeParagraf"/>
              <w:rPr>
                <w:b/>
              </w:rPr>
            </w:pPr>
            <w:r w:rsidRPr="00784F39">
              <w:rPr>
                <w:b/>
              </w:rPr>
              <w:t>Language: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2"/>
              </w:numPr>
            </w:pPr>
            <w:r>
              <w:t>includes action/ power words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2"/>
              </w:numPr>
            </w:pPr>
            <w:r>
              <w:t>does not include too many “I’s”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2"/>
              </w:numPr>
            </w:pPr>
            <w:r>
              <w:t>is 100% error free (grammar, vocabulary, spelling)</w:t>
            </w:r>
          </w:p>
          <w:p w:rsidR="00D52C22" w:rsidRDefault="00D52C22" w:rsidP="00D52C22">
            <w:pPr>
              <w:pStyle w:val="ListeParagraf"/>
              <w:numPr>
                <w:ilvl w:val="0"/>
                <w:numId w:val="2"/>
              </w:numPr>
            </w:pPr>
            <w:r>
              <w:t xml:space="preserve">sticks to the word limit </w:t>
            </w:r>
          </w:p>
          <w:p w:rsidR="00D52C22" w:rsidRDefault="00D52C22">
            <w:pPr>
              <w:rPr>
                <w:b/>
              </w:rPr>
            </w:pPr>
          </w:p>
        </w:tc>
        <w:tc>
          <w:tcPr>
            <w:tcW w:w="1270" w:type="dxa"/>
            <w:shd w:val="clear" w:color="auto" w:fill="D5DCE4" w:themeFill="text2" w:themeFillTint="33"/>
          </w:tcPr>
          <w:p w:rsidR="00D52C22" w:rsidRDefault="00D52C22">
            <w:pPr>
              <w:rPr>
                <w:b/>
              </w:rPr>
            </w:pPr>
            <w:r>
              <w:rPr>
                <w:b/>
              </w:rPr>
              <w:t>5</w:t>
            </w:r>
            <w:r w:rsidR="0026518E">
              <w:rPr>
                <w:b/>
              </w:rPr>
              <w:t>-</w:t>
            </w:r>
            <w:r>
              <w:rPr>
                <w:b/>
              </w:rPr>
              <w:t xml:space="preserve">star </w:t>
            </w:r>
            <w:r w:rsidR="00E46B48">
              <w:rPr>
                <w:b/>
              </w:rPr>
              <w:t>performance</w:t>
            </w:r>
          </w:p>
        </w:tc>
      </w:tr>
      <w:tr w:rsidR="00D52C22" w:rsidTr="00E46B48">
        <w:tc>
          <w:tcPr>
            <w:tcW w:w="7792" w:type="dxa"/>
            <w:shd w:val="clear" w:color="auto" w:fill="D5DCE4" w:themeFill="text2" w:themeFillTint="33"/>
          </w:tcPr>
          <w:p w:rsidR="00E46B48" w:rsidRDefault="00E46B48" w:rsidP="00E46B48">
            <w:r w:rsidRPr="00E46B48">
              <w:t xml:space="preserve">A satisfactory application letter </w:t>
            </w:r>
          </w:p>
          <w:p w:rsidR="00E46B48" w:rsidRDefault="00E46B48" w:rsidP="00E46B48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E46B48">
              <w:t>has</w:t>
            </w:r>
            <w:proofErr w:type="gramEnd"/>
            <w:r w:rsidRPr="00E46B48">
              <w:t xml:space="preserve"> almost </w:t>
            </w:r>
            <w:r w:rsidR="00265F76">
              <w:t xml:space="preserve">all </w:t>
            </w:r>
            <w:r w:rsidRPr="00E46B48">
              <w:t xml:space="preserve">the qualities of an impressive application letter. </w:t>
            </w:r>
          </w:p>
          <w:p w:rsidR="00D52C22" w:rsidRPr="00E46B48" w:rsidRDefault="00E46B48" w:rsidP="00E46B48">
            <w:pPr>
              <w:pStyle w:val="ListeParagraf"/>
              <w:numPr>
                <w:ilvl w:val="0"/>
                <w:numId w:val="3"/>
              </w:numPr>
            </w:pPr>
            <w:proofErr w:type="gramStart"/>
            <w:r w:rsidRPr="00E46B48">
              <w:t>is</w:t>
            </w:r>
            <w:proofErr w:type="gramEnd"/>
            <w:r w:rsidRPr="00E46B48">
              <w:t xml:space="preserve"> in need of stylistic improvement. That is</w:t>
            </w:r>
            <w:r w:rsidR="00A04A3F">
              <w:t>,</w:t>
            </w:r>
            <w:r w:rsidRPr="00E46B48">
              <w:t xml:space="preserve"> there is need to work on action words and I</w:t>
            </w:r>
            <w:r w:rsidR="00265F76">
              <w:t>’s</w:t>
            </w:r>
          </w:p>
        </w:tc>
        <w:tc>
          <w:tcPr>
            <w:tcW w:w="1270" w:type="dxa"/>
            <w:shd w:val="clear" w:color="auto" w:fill="D5DCE4" w:themeFill="text2" w:themeFillTint="33"/>
          </w:tcPr>
          <w:p w:rsidR="00D52C22" w:rsidRDefault="00E46B48">
            <w:pPr>
              <w:rPr>
                <w:b/>
              </w:rPr>
            </w:pPr>
            <w:r>
              <w:rPr>
                <w:b/>
              </w:rPr>
              <w:t>4</w:t>
            </w:r>
            <w:r w:rsidR="0026518E">
              <w:rPr>
                <w:b/>
              </w:rPr>
              <w:t>-</w:t>
            </w:r>
            <w:r>
              <w:rPr>
                <w:b/>
              </w:rPr>
              <w:t>star  performance</w:t>
            </w:r>
          </w:p>
        </w:tc>
      </w:tr>
      <w:tr w:rsidR="00E46B48" w:rsidTr="00D52C22">
        <w:tc>
          <w:tcPr>
            <w:tcW w:w="7792" w:type="dxa"/>
          </w:tcPr>
          <w:p w:rsidR="00E46B48" w:rsidRDefault="00E46B48">
            <w:r w:rsidRPr="00E46B48">
              <w:t xml:space="preserve">A mediocre application letter </w:t>
            </w:r>
          </w:p>
          <w:p w:rsidR="00E46B48" w:rsidRDefault="00265F76" w:rsidP="00E46B48">
            <w:pPr>
              <w:pStyle w:val="ListeParagraf"/>
              <w:numPr>
                <w:ilvl w:val="0"/>
                <w:numId w:val="4"/>
              </w:numPr>
            </w:pPr>
            <w:r>
              <w:t xml:space="preserve">partially meets some of the expected qualities, but still provides sufficient information to evaluate the skills/ motivation of the </w:t>
            </w:r>
            <w:r w:rsidR="00A04A3F">
              <w:t>candidate</w:t>
            </w:r>
          </w:p>
          <w:p w:rsidR="00265F76" w:rsidRPr="00E46B48" w:rsidRDefault="00A04A3F" w:rsidP="0026518E">
            <w:pPr>
              <w:pStyle w:val="ListeParagraf"/>
              <w:numPr>
                <w:ilvl w:val="0"/>
                <w:numId w:val="4"/>
              </w:numPr>
            </w:pPr>
            <w:r>
              <w:t>may include</w:t>
            </w:r>
            <w:r w:rsidR="00265F76">
              <w:t xml:space="preserve"> language mistakes that are likely to be </w:t>
            </w:r>
            <w:r w:rsidR="0027012F">
              <w:t xml:space="preserve">made </w:t>
            </w:r>
            <w:r w:rsidR="0027012F" w:rsidRPr="0027012F">
              <w:t>by international speaker</w:t>
            </w:r>
            <w:r w:rsidR="0026518E">
              <w:t>s</w:t>
            </w:r>
            <w:r w:rsidR="0027012F" w:rsidRPr="0027012F">
              <w:t>’ of English</w:t>
            </w:r>
          </w:p>
        </w:tc>
        <w:tc>
          <w:tcPr>
            <w:tcW w:w="1270" w:type="dxa"/>
          </w:tcPr>
          <w:p w:rsidR="00E46B48" w:rsidRDefault="00265F76">
            <w:pPr>
              <w:rPr>
                <w:b/>
              </w:rPr>
            </w:pPr>
            <w:r>
              <w:rPr>
                <w:b/>
              </w:rPr>
              <w:t xml:space="preserve">**Borderline </w:t>
            </w:r>
            <w:r w:rsidR="00E46B48">
              <w:rPr>
                <w:b/>
              </w:rPr>
              <w:t>performance</w:t>
            </w:r>
          </w:p>
        </w:tc>
      </w:tr>
      <w:tr w:rsidR="00E46B48" w:rsidTr="00D52C22">
        <w:tc>
          <w:tcPr>
            <w:tcW w:w="7792" w:type="dxa"/>
          </w:tcPr>
          <w:p w:rsidR="00E46B48" w:rsidRDefault="00265F76">
            <w:r>
              <w:t>An unsatisfactory application letter</w:t>
            </w:r>
          </w:p>
          <w:p w:rsidR="00265F76" w:rsidRDefault="00265F76" w:rsidP="00265F76">
            <w:pPr>
              <w:pStyle w:val="ListeParagraf"/>
              <w:numPr>
                <w:ilvl w:val="0"/>
                <w:numId w:val="4"/>
              </w:numPr>
            </w:pPr>
            <w:r>
              <w:t>partially meets some of the expected qualities</w:t>
            </w:r>
            <w:r w:rsidR="00A04A3F">
              <w:t xml:space="preserve"> providing little information to evaluate the skills/ motivation of the candidate </w:t>
            </w:r>
          </w:p>
          <w:p w:rsidR="00265F76" w:rsidRPr="00E46B48" w:rsidRDefault="00A04A3F" w:rsidP="00265F76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may</w:t>
            </w:r>
            <w:proofErr w:type="gramEnd"/>
            <w:r>
              <w:t xml:space="preserve"> include</w:t>
            </w:r>
            <w:r w:rsidR="00265F76">
              <w:t xml:space="preserve"> language mistakes that indicate poor language skills and</w:t>
            </w:r>
            <w:r w:rsidR="0026518E">
              <w:t>/or</w:t>
            </w:r>
            <w:r w:rsidR="00265F76">
              <w:t xml:space="preserve"> lack of careful proofreading.</w:t>
            </w:r>
          </w:p>
        </w:tc>
        <w:tc>
          <w:tcPr>
            <w:tcW w:w="1270" w:type="dxa"/>
          </w:tcPr>
          <w:p w:rsidR="00E46B48" w:rsidRDefault="00265F76">
            <w:pPr>
              <w:rPr>
                <w:b/>
              </w:rPr>
            </w:pPr>
            <w:r>
              <w:rPr>
                <w:b/>
              </w:rPr>
              <w:t>Failing performance</w:t>
            </w:r>
          </w:p>
        </w:tc>
      </w:tr>
      <w:tr w:rsidR="00E46B48" w:rsidTr="00D52C22">
        <w:tc>
          <w:tcPr>
            <w:tcW w:w="7792" w:type="dxa"/>
          </w:tcPr>
          <w:p w:rsidR="00E46B48" w:rsidRDefault="00E46B48">
            <w:r>
              <w:t xml:space="preserve">A reject file application letter </w:t>
            </w:r>
          </w:p>
          <w:p w:rsidR="00E46B48" w:rsidRPr="00E46B48" w:rsidRDefault="00E46B48" w:rsidP="0026518E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has</w:t>
            </w:r>
            <w:proofErr w:type="gramEnd"/>
            <w:r>
              <w:t xml:space="preserve"> very few of the expected qualities and creates the impression that the candidate </w:t>
            </w:r>
            <w:r w:rsidR="0026518E">
              <w:t xml:space="preserve">has </w:t>
            </w:r>
            <w:r>
              <w:t>not ma</w:t>
            </w:r>
            <w:r w:rsidR="0026518E">
              <w:t>d</w:t>
            </w:r>
            <w:r>
              <w:t xml:space="preserve">e </w:t>
            </w:r>
            <w:r w:rsidR="0026518E">
              <w:t xml:space="preserve">enough </w:t>
            </w:r>
            <w:r>
              <w:t xml:space="preserve">effort or lacks the capacity to answer the question. </w:t>
            </w:r>
          </w:p>
        </w:tc>
        <w:tc>
          <w:tcPr>
            <w:tcW w:w="1270" w:type="dxa"/>
          </w:tcPr>
          <w:p w:rsidR="00E46B48" w:rsidRDefault="00265F76">
            <w:pPr>
              <w:rPr>
                <w:b/>
              </w:rPr>
            </w:pPr>
            <w:r>
              <w:rPr>
                <w:b/>
              </w:rPr>
              <w:t xml:space="preserve">Failing performance </w:t>
            </w:r>
          </w:p>
        </w:tc>
      </w:tr>
    </w:tbl>
    <w:p w:rsidR="00D52C22" w:rsidRDefault="00D52C22">
      <w:r>
        <w:tab/>
      </w:r>
    </w:p>
    <w:p w:rsidR="00D52C22" w:rsidRDefault="00265F76">
      <w:r>
        <w:t xml:space="preserve">* </w:t>
      </w:r>
      <w:proofErr w:type="gramStart"/>
      <w:r>
        <w:t>this</w:t>
      </w:r>
      <w:proofErr w:type="gramEnd"/>
      <w:r>
        <w:t xml:space="preserve"> is mostly relevant to motivational questions. </w:t>
      </w:r>
    </w:p>
    <w:p w:rsidR="00A04A3F" w:rsidRDefault="00265F76">
      <w:r>
        <w:t>** In real life, it is very likely that such an application form will dramatically decrease the likelihood that the candidate will proceed to the next stage in application.</w:t>
      </w:r>
    </w:p>
    <w:p w:rsidR="00265F76" w:rsidRDefault="00265F76">
      <w:r>
        <w:t xml:space="preserve"> </w:t>
      </w:r>
    </w:p>
    <w:sectPr w:rsidR="00265F76" w:rsidSect="00E23A3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898"/>
    <w:multiLevelType w:val="hybridMultilevel"/>
    <w:tmpl w:val="DB76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F062C"/>
    <w:multiLevelType w:val="hybridMultilevel"/>
    <w:tmpl w:val="EBB29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5C8F"/>
    <w:multiLevelType w:val="hybridMultilevel"/>
    <w:tmpl w:val="B7CA6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0800"/>
    <w:multiLevelType w:val="hybridMultilevel"/>
    <w:tmpl w:val="566C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2"/>
    <w:rsid w:val="00053AC8"/>
    <w:rsid w:val="0026518E"/>
    <w:rsid w:val="00265F76"/>
    <w:rsid w:val="0027012F"/>
    <w:rsid w:val="002E4474"/>
    <w:rsid w:val="00327348"/>
    <w:rsid w:val="00561349"/>
    <w:rsid w:val="0057561A"/>
    <w:rsid w:val="006A45EF"/>
    <w:rsid w:val="00711F41"/>
    <w:rsid w:val="00784F39"/>
    <w:rsid w:val="00A04A3F"/>
    <w:rsid w:val="00D52C22"/>
    <w:rsid w:val="00E23A3C"/>
    <w:rsid w:val="00E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F745F-3F5D-4F53-BE66-AD598B5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2C22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651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6518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651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651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651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</dc:creator>
  <cp:lastModifiedBy>eyyup</cp:lastModifiedBy>
  <cp:revision>2</cp:revision>
  <dcterms:created xsi:type="dcterms:W3CDTF">2019-11-28T05:49:00Z</dcterms:created>
  <dcterms:modified xsi:type="dcterms:W3CDTF">2019-11-28T05:49:00Z</dcterms:modified>
</cp:coreProperties>
</file>